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CE8" w:rsidRDefault="008D1CE8" w:rsidP="008D1CE8">
      <w:pPr>
        <w:jc w:val="center"/>
        <w:rPr>
          <w:b/>
        </w:rPr>
      </w:pPr>
      <w:r w:rsidRPr="008D1CE8">
        <w:rPr>
          <w:b/>
        </w:rPr>
        <w:t xml:space="preserve">BAAS Departmental Meeting, September </w:t>
      </w:r>
      <w:r w:rsidR="008A21BF">
        <w:rPr>
          <w:b/>
        </w:rPr>
        <w:t>21</w:t>
      </w:r>
      <w:r w:rsidRPr="008D1CE8">
        <w:rPr>
          <w:b/>
        </w:rPr>
        <w:t>, 2015</w:t>
      </w:r>
    </w:p>
    <w:p w:rsidR="00703888" w:rsidRPr="00703888" w:rsidRDefault="00703888" w:rsidP="00703888">
      <w:r>
        <w:t>PRESENT: Blount, Lair, Lancaster, Oh, Moler, Sadler, Taggart</w:t>
      </w:r>
    </w:p>
    <w:p w:rsidR="00A55563" w:rsidRDefault="00A55563" w:rsidP="000B1916">
      <w:pPr>
        <w:pStyle w:val="ListParagraph"/>
        <w:numPr>
          <w:ilvl w:val="0"/>
          <w:numId w:val="1"/>
        </w:numPr>
        <w:spacing w:after="0" w:line="240" w:lineRule="auto"/>
      </w:pPr>
      <w:r>
        <w:t>Theresa’s report on student survey of 8-week session interest:</w:t>
      </w:r>
    </w:p>
    <w:p w:rsidR="00A55563" w:rsidRPr="00A55563" w:rsidRDefault="00A55563" w:rsidP="00A55563">
      <w:pPr>
        <w:spacing w:after="0" w:line="240" w:lineRule="auto"/>
        <w:ind w:left="2160"/>
      </w:pPr>
      <w:r w:rsidRPr="00A55563">
        <w:t>218 students took the survey.</w:t>
      </w:r>
    </w:p>
    <w:p w:rsidR="00A55563" w:rsidRPr="00A55563" w:rsidRDefault="00A55563" w:rsidP="00A55563">
      <w:pPr>
        <w:spacing w:after="0" w:line="240" w:lineRule="auto"/>
        <w:ind w:left="2160" w:firstLine="720"/>
      </w:pPr>
      <w:bookmarkStart w:id="0" w:name="_GoBack"/>
      <w:bookmarkEnd w:id="0"/>
      <w:r w:rsidRPr="00A55563">
        <w:t>1 Highly likely = 136 (62.39%)</w:t>
      </w:r>
    </w:p>
    <w:p w:rsidR="00A55563" w:rsidRPr="00A55563" w:rsidRDefault="00A55563" w:rsidP="00A55563">
      <w:pPr>
        <w:spacing w:after="0" w:line="240" w:lineRule="auto"/>
        <w:ind w:left="2160" w:firstLine="720"/>
      </w:pPr>
      <w:r w:rsidRPr="00A55563">
        <w:t>2 = 34 (15.6%)</w:t>
      </w:r>
    </w:p>
    <w:p w:rsidR="00A55563" w:rsidRPr="00A55563" w:rsidRDefault="00A55563" w:rsidP="00A55563">
      <w:pPr>
        <w:spacing w:after="0" w:line="240" w:lineRule="auto"/>
        <w:ind w:left="2160" w:firstLine="720"/>
      </w:pPr>
      <w:r w:rsidRPr="00A55563">
        <w:t>3 = 25 (11.47%)</w:t>
      </w:r>
    </w:p>
    <w:p w:rsidR="00A55563" w:rsidRPr="00A55563" w:rsidRDefault="00A55563" w:rsidP="00A55563">
      <w:pPr>
        <w:spacing w:after="0" w:line="240" w:lineRule="auto"/>
        <w:ind w:left="2160" w:firstLine="720"/>
      </w:pPr>
      <w:r w:rsidRPr="00A55563">
        <w:t>4 = 12 (5.5%)</w:t>
      </w:r>
    </w:p>
    <w:p w:rsidR="00A55563" w:rsidRPr="00A55563" w:rsidRDefault="00A55563" w:rsidP="00A55563">
      <w:pPr>
        <w:spacing w:after="0" w:line="240" w:lineRule="auto"/>
        <w:ind w:left="2160" w:firstLine="720"/>
        <w:rPr>
          <w:color w:val="1F497D"/>
        </w:rPr>
      </w:pPr>
      <w:r w:rsidRPr="00A55563">
        <w:t>5 Highly unlikely = 11 (5.05%)</w:t>
      </w:r>
    </w:p>
    <w:p w:rsidR="00A55563" w:rsidRPr="00427898" w:rsidRDefault="00703888" w:rsidP="00703888">
      <w:pPr>
        <w:pStyle w:val="ListParagraph"/>
        <w:numPr>
          <w:ilvl w:val="1"/>
          <w:numId w:val="1"/>
        </w:numPr>
        <w:spacing w:after="0" w:line="240" w:lineRule="auto"/>
        <w:rPr>
          <w:color w:val="FF0000"/>
        </w:rPr>
      </w:pPr>
      <w:r w:rsidRPr="00427898">
        <w:rPr>
          <w:color w:val="FF0000"/>
        </w:rPr>
        <w:t>The results of this quick survey were strongly indicative of a high level of student interest in accelerated 8-week sessions. We agree to pilot these sessions for the spring 2016 semester as follows:</w:t>
      </w:r>
    </w:p>
    <w:p w:rsidR="00703888" w:rsidRPr="00427898" w:rsidRDefault="00703888" w:rsidP="00703888">
      <w:pPr>
        <w:spacing w:after="0" w:line="240" w:lineRule="auto"/>
        <w:ind w:left="1980"/>
        <w:rPr>
          <w:color w:val="FF0000"/>
        </w:rPr>
      </w:pPr>
      <w:r w:rsidRPr="00427898">
        <w:rPr>
          <w:color w:val="FF0000"/>
        </w:rPr>
        <w:t>1</w:t>
      </w:r>
      <w:r w:rsidRPr="00427898">
        <w:rPr>
          <w:color w:val="FF0000"/>
          <w:vertAlign w:val="superscript"/>
        </w:rPr>
        <w:t>st</w:t>
      </w:r>
      <w:r w:rsidRPr="00427898">
        <w:rPr>
          <w:color w:val="FF0000"/>
        </w:rPr>
        <w:t xml:space="preserve"> 8 weeks: BAAS 444, BAAS 409, BGS 403</w:t>
      </w:r>
    </w:p>
    <w:p w:rsidR="00703888" w:rsidRDefault="00703888" w:rsidP="00703888">
      <w:pPr>
        <w:spacing w:after="0" w:line="240" w:lineRule="auto"/>
        <w:ind w:left="1980"/>
      </w:pPr>
      <w:r w:rsidRPr="00427898">
        <w:rPr>
          <w:color w:val="FF0000"/>
        </w:rPr>
        <w:t>2</w:t>
      </w:r>
      <w:r w:rsidRPr="00427898">
        <w:rPr>
          <w:color w:val="FF0000"/>
          <w:vertAlign w:val="superscript"/>
        </w:rPr>
        <w:t>nd</w:t>
      </w:r>
      <w:r w:rsidRPr="00427898">
        <w:rPr>
          <w:color w:val="FF0000"/>
        </w:rPr>
        <w:t xml:space="preserve"> 8 weeks: BAAS 409, BAAS 350</w:t>
      </w:r>
    </w:p>
    <w:p w:rsidR="00703888" w:rsidRDefault="00703888" w:rsidP="00703888">
      <w:pPr>
        <w:spacing w:after="0" w:line="240" w:lineRule="auto"/>
        <w:ind w:left="1980"/>
      </w:pPr>
    </w:p>
    <w:p w:rsidR="008D1CE8" w:rsidRDefault="008D1CE8" w:rsidP="000B1916">
      <w:pPr>
        <w:pStyle w:val="ListParagraph"/>
        <w:numPr>
          <w:ilvl w:val="0"/>
          <w:numId w:val="1"/>
        </w:numPr>
        <w:spacing w:after="0" w:line="240" w:lineRule="auto"/>
      </w:pPr>
      <w:r>
        <w:t>Advising Responsibilities</w:t>
      </w:r>
      <w:r w:rsidR="00AC0912">
        <w:t xml:space="preserve"> </w:t>
      </w:r>
      <w:proofErr w:type="gramStart"/>
      <w:r w:rsidR="00AC0912" w:rsidRPr="00AC0912">
        <w:rPr>
          <w:i/>
        </w:rPr>
        <w:t>f</w:t>
      </w:r>
      <w:r w:rsidR="00AC0912">
        <w:t>(</w:t>
      </w:r>
      <w:proofErr w:type="gramEnd"/>
      <w:r w:rsidR="00AC0912">
        <w:t>15 hour workloads</w:t>
      </w:r>
      <w:r w:rsidR="00B54725">
        <w:t>, new curriculum</w:t>
      </w:r>
      <w:r w:rsidR="00AC0912">
        <w:t>)</w:t>
      </w:r>
      <w:r w:rsidR="00B54725">
        <w:t>.</w:t>
      </w:r>
    </w:p>
    <w:p w:rsidR="00B54725" w:rsidRPr="00703888" w:rsidRDefault="00703888" w:rsidP="000B1916">
      <w:pPr>
        <w:pStyle w:val="ListParagraph"/>
        <w:numPr>
          <w:ilvl w:val="1"/>
          <w:numId w:val="1"/>
        </w:numPr>
        <w:spacing w:after="0" w:line="240" w:lineRule="auto"/>
        <w:rPr>
          <w:color w:val="FF0000"/>
        </w:rPr>
      </w:pPr>
      <w:r w:rsidRPr="00703888">
        <w:rPr>
          <w:color w:val="FF0000"/>
        </w:rPr>
        <w:t>Grady and Misty discussed our desire to move to single point advising to be handled by Misty. In addition, Mist will arrange a formal training session with the goal of training all of us in general, but one primary backup in particular.</w:t>
      </w:r>
    </w:p>
    <w:p w:rsidR="000B1916" w:rsidRDefault="000B1916" w:rsidP="000B1916">
      <w:pPr>
        <w:pStyle w:val="ListParagraph"/>
        <w:spacing w:after="0" w:line="240" w:lineRule="auto"/>
        <w:ind w:left="1440"/>
      </w:pPr>
    </w:p>
    <w:p w:rsidR="00466449" w:rsidRDefault="00AC0912" w:rsidP="000B1916">
      <w:pPr>
        <w:pStyle w:val="ListParagraph"/>
        <w:numPr>
          <w:ilvl w:val="0"/>
          <w:numId w:val="1"/>
        </w:numPr>
        <w:spacing w:after="0" w:line="240" w:lineRule="auto"/>
      </w:pPr>
      <w:r>
        <w:t>IT</w:t>
      </w:r>
      <w:r w:rsidR="008D1CE8">
        <w:t xml:space="preserve"> 303</w:t>
      </w:r>
      <w:r w:rsidR="00A500B8">
        <w:t xml:space="preserve"> scheduling</w:t>
      </w:r>
      <w:r w:rsidR="0039567C">
        <w:t xml:space="preserve"> (Tina/Annette</w:t>
      </w:r>
      <w:r w:rsidR="008A21BF">
        <w:t>/Eddie</w:t>
      </w:r>
      <w:r w:rsidR="0039567C">
        <w:t xml:space="preserve">) </w:t>
      </w:r>
    </w:p>
    <w:p w:rsidR="00703888" w:rsidRPr="00427898" w:rsidRDefault="00703888" w:rsidP="00703888">
      <w:pPr>
        <w:pStyle w:val="ListParagraph"/>
        <w:numPr>
          <w:ilvl w:val="1"/>
          <w:numId w:val="1"/>
        </w:numPr>
        <w:spacing w:after="0" w:line="240" w:lineRule="auto"/>
        <w:rPr>
          <w:color w:val="FF0000"/>
        </w:rPr>
      </w:pPr>
      <w:r w:rsidRPr="00427898">
        <w:rPr>
          <w:color w:val="FF0000"/>
        </w:rPr>
        <w:t xml:space="preserve">Eddie explained </w:t>
      </w:r>
      <w:r w:rsidR="00427898" w:rsidRPr="00427898">
        <w:rPr>
          <w:color w:val="FF0000"/>
        </w:rPr>
        <w:t>Engineering wil</w:t>
      </w:r>
      <w:r w:rsidRPr="00427898">
        <w:rPr>
          <w:color w:val="FF0000"/>
        </w:rPr>
        <w:t xml:space="preserve">l be submitting the paperwork to change the title of IT 303 to </w:t>
      </w:r>
      <w:r w:rsidRPr="00427898">
        <w:rPr>
          <w:i/>
          <w:color w:val="FF0000"/>
        </w:rPr>
        <w:t>Technical Communication</w:t>
      </w:r>
      <w:r w:rsidRPr="00427898">
        <w:rPr>
          <w:color w:val="FF0000"/>
        </w:rPr>
        <w:t>, and that that Perry Moler will be the primary faculty. He will meet with Annette this week to align the Student Learning Outcomes. Annette will get any revisions to Grady for inclusion in our 2015-16 IE Plan.</w:t>
      </w:r>
    </w:p>
    <w:p w:rsidR="00703888" w:rsidRPr="00427898" w:rsidRDefault="00703888" w:rsidP="00703888">
      <w:pPr>
        <w:pStyle w:val="ListParagraph"/>
        <w:numPr>
          <w:ilvl w:val="1"/>
          <w:numId w:val="1"/>
        </w:numPr>
        <w:spacing w:after="0" w:line="240" w:lineRule="auto"/>
        <w:rPr>
          <w:color w:val="FF0000"/>
        </w:rPr>
      </w:pPr>
      <w:r w:rsidRPr="00427898">
        <w:rPr>
          <w:color w:val="FF0000"/>
        </w:rPr>
        <w:t>In our revised curriculum we will be offering two Tech Management classes; 303 and 350. This will require on-line sections for us to teach.</w:t>
      </w:r>
    </w:p>
    <w:p w:rsidR="00427898" w:rsidRPr="00427898" w:rsidRDefault="00427898" w:rsidP="00703888">
      <w:pPr>
        <w:pStyle w:val="ListParagraph"/>
        <w:numPr>
          <w:ilvl w:val="1"/>
          <w:numId w:val="1"/>
        </w:numPr>
        <w:spacing w:after="0" w:line="240" w:lineRule="auto"/>
        <w:rPr>
          <w:color w:val="FF0000"/>
        </w:rPr>
      </w:pPr>
      <w:r w:rsidRPr="00427898">
        <w:rPr>
          <w:color w:val="FF0000"/>
        </w:rPr>
        <w:t>Grady and Eddie discussed the logistics of BAAS becoming a feeder for the TMGT M.S. program.</w:t>
      </w:r>
    </w:p>
    <w:p w:rsidR="008A21BF" w:rsidRDefault="008A21BF" w:rsidP="008A21BF">
      <w:pPr>
        <w:pStyle w:val="ListParagraph"/>
        <w:spacing w:after="0" w:line="240" w:lineRule="auto"/>
      </w:pPr>
    </w:p>
    <w:sectPr w:rsidR="008A21B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B05" w:rsidRDefault="00F91B05" w:rsidP="00FA3D00">
      <w:pPr>
        <w:spacing w:after="0" w:line="240" w:lineRule="auto"/>
      </w:pPr>
      <w:r>
        <w:separator/>
      </w:r>
    </w:p>
  </w:endnote>
  <w:endnote w:type="continuationSeparator" w:id="0">
    <w:p w:rsidR="00F91B05" w:rsidRDefault="00F91B05" w:rsidP="00FA3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D00" w:rsidRDefault="00FA3D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D00" w:rsidRDefault="00FA3D0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D00" w:rsidRDefault="00FA3D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B05" w:rsidRDefault="00F91B05" w:rsidP="00FA3D00">
      <w:pPr>
        <w:spacing w:after="0" w:line="240" w:lineRule="auto"/>
      </w:pPr>
      <w:r>
        <w:separator/>
      </w:r>
    </w:p>
  </w:footnote>
  <w:footnote w:type="continuationSeparator" w:id="0">
    <w:p w:rsidR="00F91B05" w:rsidRDefault="00F91B05" w:rsidP="00FA3D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D00" w:rsidRDefault="00FA3D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D00" w:rsidRDefault="00FA3D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D00" w:rsidRDefault="00FA3D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47395"/>
    <w:multiLevelType w:val="hybridMultilevel"/>
    <w:tmpl w:val="2B34BE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CE8"/>
    <w:rsid w:val="000601F8"/>
    <w:rsid w:val="000B1916"/>
    <w:rsid w:val="001C1D7E"/>
    <w:rsid w:val="0039567C"/>
    <w:rsid w:val="003E1B5A"/>
    <w:rsid w:val="00427898"/>
    <w:rsid w:val="00466449"/>
    <w:rsid w:val="004912B0"/>
    <w:rsid w:val="005C1F02"/>
    <w:rsid w:val="006F1B70"/>
    <w:rsid w:val="00703888"/>
    <w:rsid w:val="00734FE9"/>
    <w:rsid w:val="0086656D"/>
    <w:rsid w:val="008A21BF"/>
    <w:rsid w:val="008D1CE8"/>
    <w:rsid w:val="00A25662"/>
    <w:rsid w:val="00A42EF3"/>
    <w:rsid w:val="00A500B8"/>
    <w:rsid w:val="00A55563"/>
    <w:rsid w:val="00AC0912"/>
    <w:rsid w:val="00AD7F46"/>
    <w:rsid w:val="00B54725"/>
    <w:rsid w:val="00BA4E65"/>
    <w:rsid w:val="00DA7298"/>
    <w:rsid w:val="00E13C8E"/>
    <w:rsid w:val="00F91B05"/>
    <w:rsid w:val="00FA3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qFormat/>
    <w:rsid w:val="00E13C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13C8E"/>
    <w:rPr>
      <w:rFonts w:ascii="Times New Roman" w:hAnsi="Times New Roman"/>
      <w:sz w:val="20"/>
      <w:szCs w:val="20"/>
    </w:rPr>
  </w:style>
  <w:style w:type="character" w:styleId="FootnoteReference">
    <w:name w:val="footnote reference"/>
    <w:basedOn w:val="DefaultParagraphFont"/>
    <w:uiPriority w:val="99"/>
    <w:semiHidden/>
    <w:unhideWhenUsed/>
    <w:qFormat/>
    <w:rsid w:val="00E13C8E"/>
    <w:rPr>
      <w:rFonts w:ascii="Times New Roman" w:hAnsi="Times New Roman"/>
      <w:b w:val="0"/>
      <w:i w:val="0"/>
      <w:sz w:val="20"/>
      <w:vertAlign w:val="superscript"/>
    </w:rPr>
  </w:style>
  <w:style w:type="paragraph" w:styleId="ListParagraph">
    <w:name w:val="List Paragraph"/>
    <w:basedOn w:val="Normal"/>
    <w:uiPriority w:val="34"/>
    <w:qFormat/>
    <w:rsid w:val="008D1CE8"/>
    <w:pPr>
      <w:ind w:left="720"/>
      <w:contextualSpacing/>
    </w:pPr>
  </w:style>
  <w:style w:type="paragraph" w:styleId="Header">
    <w:name w:val="header"/>
    <w:basedOn w:val="Normal"/>
    <w:link w:val="HeaderChar"/>
    <w:uiPriority w:val="99"/>
    <w:unhideWhenUsed/>
    <w:rsid w:val="00FA3D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D00"/>
  </w:style>
  <w:style w:type="paragraph" w:styleId="Footer">
    <w:name w:val="footer"/>
    <w:basedOn w:val="Normal"/>
    <w:link w:val="FooterChar"/>
    <w:uiPriority w:val="99"/>
    <w:unhideWhenUsed/>
    <w:rsid w:val="00FA3D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D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qFormat/>
    <w:rsid w:val="00E13C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13C8E"/>
    <w:rPr>
      <w:rFonts w:ascii="Times New Roman" w:hAnsi="Times New Roman"/>
      <w:sz w:val="20"/>
      <w:szCs w:val="20"/>
    </w:rPr>
  </w:style>
  <w:style w:type="character" w:styleId="FootnoteReference">
    <w:name w:val="footnote reference"/>
    <w:basedOn w:val="DefaultParagraphFont"/>
    <w:uiPriority w:val="99"/>
    <w:semiHidden/>
    <w:unhideWhenUsed/>
    <w:qFormat/>
    <w:rsid w:val="00E13C8E"/>
    <w:rPr>
      <w:rFonts w:ascii="Times New Roman" w:hAnsi="Times New Roman"/>
      <w:b w:val="0"/>
      <w:i w:val="0"/>
      <w:sz w:val="20"/>
      <w:vertAlign w:val="superscript"/>
    </w:rPr>
  </w:style>
  <w:style w:type="paragraph" w:styleId="ListParagraph">
    <w:name w:val="List Paragraph"/>
    <w:basedOn w:val="Normal"/>
    <w:uiPriority w:val="34"/>
    <w:qFormat/>
    <w:rsid w:val="008D1CE8"/>
    <w:pPr>
      <w:ind w:left="720"/>
      <w:contextualSpacing/>
    </w:pPr>
  </w:style>
  <w:style w:type="paragraph" w:styleId="Header">
    <w:name w:val="header"/>
    <w:basedOn w:val="Normal"/>
    <w:link w:val="HeaderChar"/>
    <w:uiPriority w:val="99"/>
    <w:unhideWhenUsed/>
    <w:rsid w:val="00FA3D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D00"/>
  </w:style>
  <w:style w:type="paragraph" w:styleId="Footer">
    <w:name w:val="footer"/>
    <w:basedOn w:val="Normal"/>
    <w:link w:val="FooterChar"/>
    <w:uiPriority w:val="99"/>
    <w:unhideWhenUsed/>
    <w:rsid w:val="00FA3D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304669">
      <w:bodyDiv w:val="1"/>
      <w:marLeft w:val="0"/>
      <w:marRight w:val="0"/>
      <w:marTop w:val="0"/>
      <w:marBottom w:val="0"/>
      <w:divBdr>
        <w:top w:val="none" w:sz="0" w:space="0" w:color="auto"/>
        <w:left w:val="none" w:sz="0" w:space="0" w:color="auto"/>
        <w:bottom w:val="none" w:sz="0" w:space="0" w:color="auto"/>
        <w:right w:val="none" w:sz="0" w:space="0" w:color="auto"/>
      </w:divBdr>
      <w:divsChild>
        <w:div w:id="348525584">
          <w:marLeft w:val="0"/>
          <w:marRight w:val="0"/>
          <w:marTop w:val="0"/>
          <w:marBottom w:val="0"/>
          <w:divBdr>
            <w:top w:val="none" w:sz="0" w:space="0" w:color="auto"/>
            <w:left w:val="none" w:sz="0" w:space="0" w:color="auto"/>
            <w:bottom w:val="none" w:sz="0" w:space="0" w:color="auto"/>
            <w:right w:val="none" w:sz="0" w:space="0" w:color="auto"/>
          </w:divBdr>
          <w:divsChild>
            <w:div w:id="1149132280">
              <w:marLeft w:val="0"/>
              <w:marRight w:val="0"/>
              <w:marTop w:val="0"/>
              <w:marBottom w:val="0"/>
              <w:divBdr>
                <w:top w:val="none" w:sz="0" w:space="0" w:color="auto"/>
                <w:left w:val="none" w:sz="0" w:space="0" w:color="auto"/>
                <w:bottom w:val="none" w:sz="0" w:space="0" w:color="auto"/>
                <w:right w:val="none" w:sz="0" w:space="0" w:color="auto"/>
              </w:divBdr>
              <w:divsChild>
                <w:div w:id="368189487">
                  <w:marLeft w:val="0"/>
                  <w:marRight w:val="0"/>
                  <w:marTop w:val="0"/>
                  <w:marBottom w:val="0"/>
                  <w:divBdr>
                    <w:top w:val="none" w:sz="0" w:space="0" w:color="auto"/>
                    <w:left w:val="none" w:sz="0" w:space="0" w:color="auto"/>
                    <w:bottom w:val="none" w:sz="0" w:space="0" w:color="auto"/>
                    <w:right w:val="none" w:sz="0" w:space="0" w:color="auto"/>
                  </w:divBdr>
                  <w:divsChild>
                    <w:div w:id="120340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93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221</Words>
  <Characters>1264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Texas A&amp;M University -  Commerce</Company>
  <LinksUpToDate>false</LinksUpToDate>
  <CharactersWithSpaces>1483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Grady Price Blount</dc:creator>
  <cp:lastModifiedBy>Grady Price Blount</cp:lastModifiedBy>
  <cp:revision>6</cp:revision>
  <cp:lastPrinted>2015-09-21T16:13:00Z</cp:lastPrinted>
  <dcterms:created xsi:type="dcterms:W3CDTF">2015-09-21T16:02:00Z</dcterms:created>
  <dcterms:modified xsi:type="dcterms:W3CDTF">2015-09-21T18:33:00Z</dcterms:modified>
</cp:coreProperties>
</file>